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A637B1">
      <w:pPr>
        <w:widowControl/>
        <w:jc w:val="left"/>
        <w:rPr>
          <w:rFonts w:hint="default" w:ascii="Times New Roman" w:hAnsi="Times New Roman" w:eastAsia="方正小标宋_GBK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color w:val="auto"/>
          <w:kern w:val="0"/>
          <w:sz w:val="32"/>
          <w:szCs w:val="32"/>
        </w:rPr>
        <w:t>附件1：</w:t>
      </w:r>
      <w:bookmarkStart w:id="0" w:name="_GoBack"/>
      <w:bookmarkEnd w:id="0"/>
    </w:p>
    <w:p w14:paraId="30725E24">
      <w:pPr>
        <w:widowControl/>
        <w:jc w:val="center"/>
        <w:rPr>
          <w:rFonts w:hint="default" w:ascii="Times New Roman" w:hAnsi="Times New Roman" w:eastAsia="方正小标宋_GBK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color w:val="auto"/>
          <w:kern w:val="0"/>
          <w:sz w:val="32"/>
          <w:szCs w:val="32"/>
        </w:rPr>
        <w:t>金牛区</w:t>
      </w:r>
      <w:r>
        <w:rPr>
          <w:rFonts w:hint="default" w:ascii="Times New Roman" w:hAnsi="Times New Roman" w:eastAsia="方正小标宋_GBK" w:cs="Times New Roman"/>
          <w:color w:val="auto"/>
          <w:kern w:val="0"/>
          <w:sz w:val="32"/>
          <w:szCs w:val="32"/>
          <w:lang w:val="en-US" w:eastAsia="zh-CN"/>
        </w:rPr>
        <w:t>卫生健康</w:t>
      </w:r>
      <w:r>
        <w:rPr>
          <w:rFonts w:hint="default" w:ascii="Times New Roman" w:hAnsi="Times New Roman" w:eastAsia="方正小标宋_GBK" w:cs="Times New Roman"/>
          <w:color w:val="auto"/>
          <w:kern w:val="0"/>
          <w:sz w:val="32"/>
          <w:szCs w:val="32"/>
        </w:rPr>
        <w:t>局公开招聘</w:t>
      </w:r>
      <w:r>
        <w:rPr>
          <w:rFonts w:hint="default" w:ascii="Times New Roman" w:hAnsi="Times New Roman" w:eastAsia="方正小标宋_GBK" w:cs="Times New Roman"/>
          <w:color w:val="auto"/>
          <w:kern w:val="0"/>
          <w:sz w:val="32"/>
          <w:szCs w:val="32"/>
          <w:lang w:val="en-US" w:eastAsia="zh-CN"/>
        </w:rPr>
        <w:t>卫生监督</w:t>
      </w:r>
      <w:r>
        <w:rPr>
          <w:rFonts w:hint="default" w:ascii="Times New Roman" w:hAnsi="Times New Roman" w:eastAsia="方正小标宋_GBK" w:cs="Times New Roman"/>
          <w:color w:val="auto"/>
          <w:kern w:val="0"/>
          <w:sz w:val="32"/>
          <w:szCs w:val="32"/>
        </w:rPr>
        <w:t>协管人员职位表</w:t>
      </w:r>
    </w:p>
    <w:tbl>
      <w:tblPr>
        <w:tblStyle w:val="2"/>
        <w:tblW w:w="138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418"/>
        <w:gridCol w:w="992"/>
        <w:gridCol w:w="707"/>
        <w:gridCol w:w="900"/>
        <w:gridCol w:w="1008"/>
        <w:gridCol w:w="1071"/>
        <w:gridCol w:w="850"/>
        <w:gridCol w:w="2835"/>
        <w:gridCol w:w="1701"/>
        <w:gridCol w:w="1842"/>
      </w:tblGrid>
      <w:tr w14:paraId="6BB66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67" w:type="dxa"/>
            <w:noWrap w:val="0"/>
            <w:vAlign w:val="top"/>
          </w:tcPr>
          <w:p w14:paraId="7670DCCC"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18"/>
                <w:szCs w:val="18"/>
              </w:rPr>
              <w:t>序号</w:t>
            </w:r>
          </w:p>
        </w:tc>
        <w:tc>
          <w:tcPr>
            <w:tcW w:w="1418" w:type="dxa"/>
            <w:noWrap w:val="0"/>
            <w:vAlign w:val="center"/>
          </w:tcPr>
          <w:p w14:paraId="2BBD7020"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</w:rPr>
              <w:t>报考单位</w:t>
            </w:r>
          </w:p>
        </w:tc>
        <w:tc>
          <w:tcPr>
            <w:tcW w:w="992" w:type="dxa"/>
            <w:noWrap w:val="0"/>
            <w:vAlign w:val="center"/>
          </w:tcPr>
          <w:p w14:paraId="3D825FBC"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</w:rPr>
              <w:t>职位（岗位）     名称</w:t>
            </w:r>
          </w:p>
        </w:tc>
        <w:tc>
          <w:tcPr>
            <w:tcW w:w="707" w:type="dxa"/>
            <w:noWrap w:val="0"/>
            <w:vAlign w:val="center"/>
          </w:tcPr>
          <w:p w14:paraId="4D53E2FA"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</w:rPr>
              <w:t>招聘</w:t>
            </w: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</w:rPr>
              <w:t>计划</w:t>
            </w:r>
          </w:p>
        </w:tc>
        <w:tc>
          <w:tcPr>
            <w:tcW w:w="900" w:type="dxa"/>
            <w:noWrap w:val="0"/>
            <w:vAlign w:val="center"/>
          </w:tcPr>
          <w:p w14:paraId="5AAA4E33"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</w:rPr>
              <w:t>性别</w:t>
            </w:r>
          </w:p>
        </w:tc>
        <w:tc>
          <w:tcPr>
            <w:tcW w:w="1008" w:type="dxa"/>
            <w:noWrap w:val="0"/>
            <w:vAlign w:val="center"/>
          </w:tcPr>
          <w:p w14:paraId="123D02A0"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</w:rPr>
              <w:t>招聘范围</w:t>
            </w:r>
          </w:p>
        </w:tc>
        <w:tc>
          <w:tcPr>
            <w:tcW w:w="1071" w:type="dxa"/>
            <w:noWrap w:val="0"/>
            <w:vAlign w:val="center"/>
          </w:tcPr>
          <w:p w14:paraId="476582D7"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</w:rPr>
              <w:t>年龄</w:t>
            </w:r>
          </w:p>
        </w:tc>
        <w:tc>
          <w:tcPr>
            <w:tcW w:w="850" w:type="dxa"/>
            <w:noWrap w:val="0"/>
            <w:vAlign w:val="center"/>
          </w:tcPr>
          <w:p w14:paraId="17FF1DAD"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</w:rPr>
              <w:t>学历</w:t>
            </w:r>
          </w:p>
        </w:tc>
        <w:tc>
          <w:tcPr>
            <w:tcW w:w="2835" w:type="dxa"/>
            <w:noWrap w:val="0"/>
            <w:vAlign w:val="center"/>
          </w:tcPr>
          <w:p w14:paraId="0BB572EC"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</w:rPr>
              <w:t>招聘条件</w:t>
            </w:r>
          </w:p>
        </w:tc>
        <w:tc>
          <w:tcPr>
            <w:tcW w:w="1701" w:type="dxa"/>
            <w:noWrap w:val="0"/>
            <w:vAlign w:val="center"/>
          </w:tcPr>
          <w:p w14:paraId="0DB13D0E"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</w:rPr>
              <w:t>岗位技能需求</w:t>
            </w:r>
          </w:p>
        </w:tc>
        <w:tc>
          <w:tcPr>
            <w:tcW w:w="1842" w:type="dxa"/>
            <w:noWrap w:val="0"/>
            <w:vAlign w:val="center"/>
          </w:tcPr>
          <w:p w14:paraId="6BBD4631"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</w:rPr>
              <w:t>招聘单位</w:t>
            </w: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</w:rPr>
              <w:t>咨询电话</w:t>
            </w:r>
          </w:p>
        </w:tc>
      </w:tr>
      <w:tr w14:paraId="03F62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567" w:type="dxa"/>
            <w:noWrap w:val="0"/>
            <w:vAlign w:val="center"/>
          </w:tcPr>
          <w:p w14:paraId="67A390D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noWrap w:val="0"/>
            <w:vAlign w:val="center"/>
          </w:tcPr>
          <w:p w14:paraId="545F6BC7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18"/>
                <w:szCs w:val="18"/>
                <w:lang w:val="en-US" w:eastAsia="zh-CN"/>
              </w:rPr>
              <w:t>成都市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</w:rPr>
              <w:t>金牛区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  <w:lang w:val="en-US" w:eastAsia="zh-CN"/>
              </w:rPr>
              <w:t>卫生健康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</w:rPr>
              <w:t>局</w:t>
            </w:r>
          </w:p>
        </w:tc>
        <w:tc>
          <w:tcPr>
            <w:tcW w:w="992" w:type="dxa"/>
            <w:noWrap w:val="0"/>
            <w:vAlign w:val="center"/>
          </w:tcPr>
          <w:p w14:paraId="608998B8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  <w:lang w:val="en-US" w:eastAsia="zh-CN"/>
              </w:rPr>
              <w:t>卫生监督协管员</w:t>
            </w:r>
          </w:p>
        </w:tc>
        <w:tc>
          <w:tcPr>
            <w:tcW w:w="707" w:type="dxa"/>
            <w:noWrap w:val="0"/>
            <w:vAlign w:val="center"/>
          </w:tcPr>
          <w:p w14:paraId="1191B36C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00" w:type="dxa"/>
            <w:noWrap w:val="0"/>
            <w:vAlign w:val="center"/>
          </w:tcPr>
          <w:p w14:paraId="65791EBD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1008" w:type="dxa"/>
            <w:noWrap w:val="0"/>
            <w:vAlign w:val="center"/>
          </w:tcPr>
          <w:p w14:paraId="1CFAA732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  <w:lang w:val="en-US" w:eastAsia="zh-CN"/>
              </w:rPr>
              <w:t>全国</w:t>
            </w:r>
          </w:p>
        </w:tc>
        <w:tc>
          <w:tcPr>
            <w:tcW w:w="1071" w:type="dxa"/>
            <w:noWrap w:val="0"/>
            <w:vAlign w:val="center"/>
          </w:tcPr>
          <w:p w14:paraId="035A17B6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</w:rPr>
              <w:t>周岁以下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18"/>
                <w:szCs w:val="18"/>
                <w:lang w:val="en-US" w:eastAsia="zh-CN"/>
              </w:rPr>
              <w:t>(1991年03月02日（不含）以后出生)</w:t>
            </w:r>
          </w:p>
        </w:tc>
        <w:tc>
          <w:tcPr>
            <w:tcW w:w="850" w:type="dxa"/>
            <w:noWrap w:val="0"/>
            <w:vAlign w:val="center"/>
          </w:tcPr>
          <w:p w14:paraId="59D53AD3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  <w:lang w:val="en-US" w:eastAsia="zh-CN"/>
              </w:rPr>
              <w:t>大专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</w:rPr>
              <w:t>及以上</w:t>
            </w:r>
          </w:p>
        </w:tc>
        <w:tc>
          <w:tcPr>
            <w:tcW w:w="2835" w:type="dxa"/>
            <w:noWrap w:val="0"/>
            <w:vAlign w:val="center"/>
          </w:tcPr>
          <w:p w14:paraId="7C75D7BA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</w:rPr>
              <w:t xml:space="preserve">有责任心，做事用心、踏实、细致；有良好的沟通能力与语言表达能力，能承受一定的工作压力。具有大专及以上学历和能熟练操作word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</w:rPr>
              <w:t>Excel等办公软件及办公设备者优先；特别优秀者可适当放宽条件。</w:t>
            </w:r>
          </w:p>
        </w:tc>
        <w:tc>
          <w:tcPr>
            <w:tcW w:w="1701" w:type="dxa"/>
            <w:noWrap w:val="0"/>
            <w:vAlign w:val="center"/>
          </w:tcPr>
          <w:p w14:paraId="78FB0146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</w:rPr>
              <w:t>能熟练操作计算机；能适应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  <w:lang w:val="en-US" w:eastAsia="zh-CN"/>
              </w:rPr>
              <w:t>特殊时期（如疫情防控）加班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</w:rPr>
              <w:t>持有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  <w:lang w:val="en-US" w:eastAsia="zh-CN"/>
              </w:rPr>
              <w:t>C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</w:rPr>
              <w:t>1以上机动车驾驶证者优先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842" w:type="dxa"/>
            <w:noWrap w:val="0"/>
            <w:vAlign w:val="center"/>
          </w:tcPr>
          <w:p w14:paraId="4E2C3C68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</w:rPr>
              <w:t>工作日9时-17时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18"/>
                <w:szCs w:val="18"/>
                <w:lang w:val="en-US" w:eastAsia="zh-CN"/>
              </w:rPr>
              <w:t>028-875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18"/>
                <w:szCs w:val="18"/>
                <w:lang w:val="en-US" w:eastAsia="zh-CN"/>
              </w:rPr>
              <w:t>73059</w:t>
            </w:r>
          </w:p>
        </w:tc>
      </w:tr>
    </w:tbl>
    <w:p w14:paraId="0CA4EC6E"/>
    <w:sectPr>
      <w:pgSz w:w="16838" w:h="11906" w:orient="landscape"/>
      <w:pgMar w:top="2098" w:right="1440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56307"/>
    <w:rsid w:val="55856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2026-02-27T05:44:00Z</dcterms:created>
  <dc:creator>芝士味的</dc:creator>
  <cp:lastModifiedBy>芝士味的</cp:lastModifiedBy>
  <dcterms:modified xsi:type="dcterms:W3CDTF">2026-02-27T05:45:22Z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C19E30721BA148569A5CC52EB18FA4AC_11</vt:lpwstr>
  </property>
  <property fmtid="{D5CDD505-2E9C-101B-9397-08002B2CF9AE}" pid="4" name="KSOTemplateDocerSaveRecord">
    <vt:lpwstr>eyJoZGlkIjoiMTY5ODk0M2I3MjVhYzIyNTdjYzVmNTY3NGFmZWM0MDciLCJ1c2VySWQiOiIxNzE1MTE4OTYzIn0=</vt:lpwstr>
  </property>
</Properties>
</file>